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16AD3" w14:textId="77777777" w:rsidR="00FF49BA" w:rsidRPr="00CB55AD" w:rsidRDefault="0054556F" w:rsidP="00CB55AD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B55AD">
        <w:rPr>
          <w:rFonts w:ascii="Arial" w:hAnsi="Arial" w:cs="Arial"/>
          <w:b/>
          <w:sz w:val="36"/>
          <w:szCs w:val="36"/>
          <w:u w:val="single"/>
        </w:rPr>
        <w:t>Transition Support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54556F" w:rsidRPr="00CB55AD" w14:paraId="072F09FA" w14:textId="77777777" w:rsidTr="00CB55AD">
        <w:tc>
          <w:tcPr>
            <w:tcW w:w="2263" w:type="dxa"/>
            <w:shd w:val="clear" w:color="auto" w:fill="00B0F0"/>
          </w:tcPr>
          <w:p w14:paraId="64CC07E7" w14:textId="69EF651D" w:rsidR="0054556F" w:rsidRPr="00CB55AD" w:rsidRDefault="00CB55AD" w:rsidP="00CB55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5AD">
              <w:rPr>
                <w:rFonts w:ascii="Arial" w:hAnsi="Arial" w:cs="Arial"/>
                <w:b/>
                <w:sz w:val="24"/>
                <w:szCs w:val="24"/>
              </w:rPr>
              <w:t>Learner</w:t>
            </w:r>
            <w:r w:rsidR="0054556F" w:rsidRPr="00CB55AD">
              <w:rPr>
                <w:rFonts w:ascii="Arial" w:hAnsi="Arial" w:cs="Arial"/>
                <w:b/>
                <w:sz w:val="24"/>
                <w:szCs w:val="24"/>
              </w:rPr>
              <w:t xml:space="preserve"> Name: </w:t>
            </w:r>
          </w:p>
        </w:tc>
        <w:tc>
          <w:tcPr>
            <w:tcW w:w="8193" w:type="dxa"/>
          </w:tcPr>
          <w:p w14:paraId="02580E73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5AD" w:rsidRPr="00CB55AD" w14:paraId="16EF702A" w14:textId="77777777" w:rsidTr="00CB55AD">
        <w:tc>
          <w:tcPr>
            <w:tcW w:w="2263" w:type="dxa"/>
            <w:shd w:val="clear" w:color="auto" w:fill="00B0F0"/>
          </w:tcPr>
          <w:p w14:paraId="0F89D2A2" w14:textId="34E0317F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5AD">
              <w:rPr>
                <w:rFonts w:ascii="Arial" w:hAnsi="Arial" w:cs="Arial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8193" w:type="dxa"/>
          </w:tcPr>
          <w:p w14:paraId="35624B4C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5AD" w:rsidRPr="00CB55AD" w14:paraId="50A1D201" w14:textId="77777777" w:rsidTr="00CB55AD">
        <w:tc>
          <w:tcPr>
            <w:tcW w:w="2263" w:type="dxa"/>
            <w:shd w:val="clear" w:color="auto" w:fill="00B0F0"/>
          </w:tcPr>
          <w:p w14:paraId="62C40836" w14:textId="0BB53962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5AD">
              <w:rPr>
                <w:rFonts w:ascii="Arial" w:hAnsi="Arial" w:cs="Arial"/>
                <w:b/>
                <w:sz w:val="24"/>
                <w:szCs w:val="24"/>
              </w:rPr>
              <w:t xml:space="preserve">SEN Status: </w:t>
            </w:r>
          </w:p>
        </w:tc>
        <w:tc>
          <w:tcPr>
            <w:tcW w:w="8193" w:type="dxa"/>
          </w:tcPr>
          <w:p w14:paraId="157BFCE6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73D005" w14:textId="3EF05319" w:rsidR="0054556F" w:rsidRPr="00CB55AD" w:rsidRDefault="00CB55AD" w:rsidP="00CB55A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4556F" w:rsidRPr="00CB55AD">
        <w:rPr>
          <w:rFonts w:ascii="Arial" w:hAnsi="Arial" w:cs="Arial"/>
          <w:sz w:val="24"/>
          <w:szCs w:val="24"/>
        </w:rPr>
        <w:t>The information contained in this document has been compiled with involvement from the following people: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54556F" w:rsidRPr="00CB55AD" w14:paraId="21FB76B6" w14:textId="77777777" w:rsidTr="00CB55AD">
        <w:tc>
          <w:tcPr>
            <w:tcW w:w="5382" w:type="dxa"/>
            <w:shd w:val="clear" w:color="auto" w:fill="FF00FF"/>
          </w:tcPr>
          <w:p w14:paraId="69FFF6F7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5AD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074" w:type="dxa"/>
            <w:shd w:val="clear" w:color="auto" w:fill="FF00FF"/>
          </w:tcPr>
          <w:p w14:paraId="1BB24B32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5AD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</w:tr>
      <w:tr w:rsidR="0054556F" w:rsidRPr="00CB55AD" w14:paraId="0267EF3B" w14:textId="77777777" w:rsidTr="00CB55AD">
        <w:tc>
          <w:tcPr>
            <w:tcW w:w="5382" w:type="dxa"/>
          </w:tcPr>
          <w:p w14:paraId="4705EAC6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90C92C8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56F" w:rsidRPr="00CB55AD" w14:paraId="6FAB2BC6" w14:textId="77777777" w:rsidTr="00CB55AD">
        <w:tc>
          <w:tcPr>
            <w:tcW w:w="5382" w:type="dxa"/>
          </w:tcPr>
          <w:p w14:paraId="6851657A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5AED842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56F" w:rsidRPr="00CB55AD" w14:paraId="33E19583" w14:textId="77777777" w:rsidTr="00CB55AD">
        <w:tc>
          <w:tcPr>
            <w:tcW w:w="5382" w:type="dxa"/>
          </w:tcPr>
          <w:p w14:paraId="14BB35EE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D10AD9F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319A07" w14:textId="77777777" w:rsidR="0054556F" w:rsidRPr="00CB55AD" w:rsidRDefault="0054556F" w:rsidP="00CB55AD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54556F" w:rsidRPr="00CB55AD" w14:paraId="7680F300" w14:textId="77777777" w:rsidTr="00CB55AD">
        <w:tc>
          <w:tcPr>
            <w:tcW w:w="5382" w:type="dxa"/>
            <w:shd w:val="clear" w:color="auto" w:fill="FFC000" w:themeFill="accent4"/>
          </w:tcPr>
          <w:p w14:paraId="39EEFDC6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5AD">
              <w:rPr>
                <w:rFonts w:ascii="Arial" w:hAnsi="Arial" w:cs="Arial"/>
                <w:b/>
                <w:sz w:val="24"/>
                <w:szCs w:val="24"/>
              </w:rPr>
              <w:t>Concerns for Transition (and who raised by)</w:t>
            </w:r>
          </w:p>
        </w:tc>
        <w:tc>
          <w:tcPr>
            <w:tcW w:w="5103" w:type="dxa"/>
            <w:shd w:val="clear" w:color="auto" w:fill="FFC000" w:themeFill="accent4"/>
          </w:tcPr>
          <w:p w14:paraId="208A58E4" w14:textId="7409B0A2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5AD">
              <w:rPr>
                <w:rFonts w:ascii="Arial" w:hAnsi="Arial" w:cs="Arial"/>
                <w:b/>
                <w:sz w:val="24"/>
                <w:szCs w:val="24"/>
              </w:rPr>
              <w:t xml:space="preserve">Supportive Action Steps </w:t>
            </w:r>
            <w:r w:rsidR="00CB55AD" w:rsidRPr="00CB55AD">
              <w:rPr>
                <w:rFonts w:ascii="Arial" w:hAnsi="Arial" w:cs="Arial"/>
                <w:b/>
                <w:sz w:val="24"/>
                <w:szCs w:val="24"/>
              </w:rPr>
              <w:t>to be Taken</w:t>
            </w:r>
          </w:p>
        </w:tc>
      </w:tr>
      <w:tr w:rsidR="0054556F" w:rsidRPr="00CB55AD" w14:paraId="079738A8" w14:textId="77777777" w:rsidTr="00CB55AD">
        <w:tc>
          <w:tcPr>
            <w:tcW w:w="5382" w:type="dxa"/>
          </w:tcPr>
          <w:p w14:paraId="4BF72E7A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BED250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56F" w:rsidRPr="00CB55AD" w14:paraId="15B9A864" w14:textId="77777777" w:rsidTr="00CB55AD">
        <w:tc>
          <w:tcPr>
            <w:tcW w:w="5382" w:type="dxa"/>
          </w:tcPr>
          <w:p w14:paraId="4F654698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520C95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56F" w:rsidRPr="00CB55AD" w14:paraId="374C49A9" w14:textId="77777777" w:rsidTr="00CB55AD">
        <w:tc>
          <w:tcPr>
            <w:tcW w:w="5382" w:type="dxa"/>
          </w:tcPr>
          <w:p w14:paraId="0E7DCC56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14C813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3F7B69" w14:textId="77777777" w:rsidR="00CB55AD" w:rsidRDefault="00CB55AD" w:rsidP="00CB55A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2D1C2FB" w14:textId="11066F81" w:rsidR="0054556F" w:rsidRPr="00CB55AD" w:rsidRDefault="0054556F" w:rsidP="00CB55A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B55AD">
        <w:rPr>
          <w:rFonts w:ascii="Arial" w:hAnsi="Arial" w:cs="Arial"/>
          <w:b/>
          <w:sz w:val="24"/>
          <w:szCs w:val="24"/>
          <w:u w:val="single"/>
        </w:rPr>
        <w:t>Timeline of Events</w:t>
      </w:r>
      <w:r w:rsidR="005674A4" w:rsidRPr="00CB55AD">
        <w:rPr>
          <w:rFonts w:ascii="Arial" w:hAnsi="Arial" w:cs="Arial"/>
          <w:b/>
          <w:sz w:val="24"/>
          <w:szCs w:val="24"/>
          <w:u w:val="single"/>
        </w:rPr>
        <w:t xml:space="preserve"> to Support Transition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2126"/>
        <w:gridCol w:w="2381"/>
      </w:tblGrid>
      <w:tr w:rsidR="0054556F" w:rsidRPr="00CB55AD" w14:paraId="663E3E86" w14:textId="77777777" w:rsidTr="00CB55AD">
        <w:tc>
          <w:tcPr>
            <w:tcW w:w="3964" w:type="dxa"/>
            <w:shd w:val="clear" w:color="auto" w:fill="70AD47" w:themeFill="accent6"/>
          </w:tcPr>
          <w:p w14:paraId="54320314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5AD">
              <w:rPr>
                <w:rFonts w:ascii="Arial" w:hAnsi="Arial" w:cs="Arial"/>
                <w:b/>
                <w:sz w:val="24"/>
                <w:szCs w:val="24"/>
              </w:rPr>
              <w:t>Supportive Action Step</w:t>
            </w:r>
          </w:p>
        </w:tc>
        <w:tc>
          <w:tcPr>
            <w:tcW w:w="1985" w:type="dxa"/>
            <w:shd w:val="clear" w:color="auto" w:fill="70AD47" w:themeFill="accent6"/>
          </w:tcPr>
          <w:p w14:paraId="1DAD05B0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5AD">
              <w:rPr>
                <w:rFonts w:ascii="Arial" w:hAnsi="Arial" w:cs="Arial"/>
                <w:b/>
                <w:sz w:val="24"/>
                <w:szCs w:val="24"/>
              </w:rPr>
              <w:t>Who will be involved</w:t>
            </w:r>
          </w:p>
        </w:tc>
        <w:tc>
          <w:tcPr>
            <w:tcW w:w="2126" w:type="dxa"/>
            <w:shd w:val="clear" w:color="auto" w:fill="70AD47" w:themeFill="accent6"/>
          </w:tcPr>
          <w:p w14:paraId="11BFE83D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5AD">
              <w:rPr>
                <w:rFonts w:ascii="Arial" w:hAnsi="Arial" w:cs="Arial"/>
                <w:b/>
                <w:sz w:val="24"/>
                <w:szCs w:val="24"/>
              </w:rPr>
              <w:t>Date for Completion</w:t>
            </w:r>
          </w:p>
        </w:tc>
        <w:tc>
          <w:tcPr>
            <w:tcW w:w="2381" w:type="dxa"/>
            <w:shd w:val="clear" w:color="auto" w:fill="70AD47" w:themeFill="accent6"/>
          </w:tcPr>
          <w:p w14:paraId="0A3D2196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5AD">
              <w:rPr>
                <w:rFonts w:ascii="Arial" w:hAnsi="Arial" w:cs="Arial"/>
                <w:b/>
                <w:sz w:val="24"/>
                <w:szCs w:val="24"/>
              </w:rPr>
              <w:t>Review of Action Step</w:t>
            </w:r>
          </w:p>
        </w:tc>
      </w:tr>
      <w:tr w:rsidR="0054556F" w:rsidRPr="00CB55AD" w14:paraId="05D6E6F7" w14:textId="77777777" w:rsidTr="005674A4">
        <w:tc>
          <w:tcPr>
            <w:tcW w:w="3964" w:type="dxa"/>
          </w:tcPr>
          <w:p w14:paraId="7CF17C02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2F570E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2B9784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9607E36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56F" w:rsidRPr="00CB55AD" w14:paraId="2E464286" w14:textId="77777777" w:rsidTr="005674A4">
        <w:tc>
          <w:tcPr>
            <w:tcW w:w="3964" w:type="dxa"/>
          </w:tcPr>
          <w:p w14:paraId="20674343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8C174A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664354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731D85D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56F" w:rsidRPr="00CB55AD" w14:paraId="6C235901" w14:textId="77777777" w:rsidTr="005674A4">
        <w:tc>
          <w:tcPr>
            <w:tcW w:w="3964" w:type="dxa"/>
          </w:tcPr>
          <w:p w14:paraId="5872E73E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1E2A30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454628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FA15ABF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56F" w:rsidRPr="00CB55AD" w14:paraId="45B5407A" w14:textId="77777777" w:rsidTr="005674A4">
        <w:tc>
          <w:tcPr>
            <w:tcW w:w="3964" w:type="dxa"/>
          </w:tcPr>
          <w:p w14:paraId="231A72E0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B5CA6D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238348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A6FFFCD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56F" w:rsidRPr="00CB55AD" w14:paraId="1F4AB896" w14:textId="77777777" w:rsidTr="005674A4">
        <w:tc>
          <w:tcPr>
            <w:tcW w:w="3964" w:type="dxa"/>
          </w:tcPr>
          <w:p w14:paraId="557767EE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DAE69B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DBDA5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7F14E04" w14:textId="77777777" w:rsidR="0054556F" w:rsidRPr="00CB55AD" w:rsidRDefault="0054556F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5AD" w:rsidRPr="00CB55AD" w14:paraId="2809EBA3" w14:textId="77777777" w:rsidTr="005674A4">
        <w:tc>
          <w:tcPr>
            <w:tcW w:w="3964" w:type="dxa"/>
          </w:tcPr>
          <w:p w14:paraId="341DE8AD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740564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FFD7A5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500BAC5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9810C3" w14:textId="77777777" w:rsidR="0054556F" w:rsidRPr="00CB55AD" w:rsidRDefault="0054556F" w:rsidP="00CB55AD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CB55AD" w:rsidRPr="00CB55AD" w14:paraId="597A9125" w14:textId="77777777" w:rsidTr="00605D55">
        <w:tc>
          <w:tcPr>
            <w:tcW w:w="4390" w:type="dxa"/>
            <w:shd w:val="clear" w:color="auto" w:fill="70AD47" w:themeFill="accent6"/>
            <w:vAlign w:val="center"/>
          </w:tcPr>
          <w:p w14:paraId="7322845F" w14:textId="331D40B9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5AD">
              <w:rPr>
                <w:rFonts w:ascii="Arial" w:hAnsi="Arial" w:cs="Arial"/>
                <w:b/>
                <w:sz w:val="24"/>
                <w:szCs w:val="24"/>
              </w:rPr>
              <w:t xml:space="preserve">Plans for sharing review of action steps: </w:t>
            </w:r>
          </w:p>
        </w:tc>
        <w:tc>
          <w:tcPr>
            <w:tcW w:w="6066" w:type="dxa"/>
          </w:tcPr>
          <w:p w14:paraId="3BFA68E7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5AD">
              <w:rPr>
                <w:rFonts w:ascii="Arial" w:hAnsi="Arial" w:cs="Arial"/>
                <w:sz w:val="24"/>
                <w:szCs w:val="24"/>
              </w:rPr>
              <w:t xml:space="preserve">Please detail: </w:t>
            </w:r>
          </w:p>
          <w:p w14:paraId="0B3987A6" w14:textId="7FB29AC7" w:rsidR="00CB55AD" w:rsidRPr="00CB55AD" w:rsidRDefault="00CB55AD" w:rsidP="00CB55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5AD">
              <w:rPr>
                <w:rFonts w:ascii="Arial" w:hAnsi="Arial" w:cs="Arial"/>
                <w:sz w:val="24"/>
                <w:szCs w:val="24"/>
              </w:rPr>
              <w:t xml:space="preserve">Who will be responsible for providing </w:t>
            </w:r>
            <w:proofErr w:type="gramStart"/>
            <w:r w:rsidRPr="00CB55AD">
              <w:rPr>
                <w:rFonts w:ascii="Arial" w:hAnsi="Arial" w:cs="Arial"/>
                <w:sz w:val="24"/>
                <w:szCs w:val="24"/>
              </w:rPr>
              <w:t>feedback</w:t>
            </w:r>
            <w:proofErr w:type="gramEnd"/>
            <w:r w:rsidRPr="00CB55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FA7EEF" w14:textId="6B964A70" w:rsidR="00CB55AD" w:rsidRPr="00CB55AD" w:rsidRDefault="00CB55AD" w:rsidP="00CB55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5AD">
              <w:rPr>
                <w:rFonts w:ascii="Arial" w:hAnsi="Arial" w:cs="Arial"/>
                <w:sz w:val="24"/>
                <w:szCs w:val="24"/>
              </w:rPr>
              <w:t xml:space="preserve">Who the feedback will be shared </w:t>
            </w:r>
            <w:proofErr w:type="gramStart"/>
            <w:r w:rsidRPr="00CB55AD">
              <w:rPr>
                <w:rFonts w:ascii="Arial" w:hAnsi="Arial" w:cs="Arial"/>
                <w:sz w:val="24"/>
                <w:szCs w:val="24"/>
              </w:rPr>
              <w:t>with</w:t>
            </w:r>
            <w:proofErr w:type="gramEnd"/>
          </w:p>
          <w:p w14:paraId="1F7C6AA1" w14:textId="3507B0A5" w:rsidR="00CB55AD" w:rsidRPr="00CB55AD" w:rsidRDefault="00CB55AD" w:rsidP="00CB55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5AD">
              <w:rPr>
                <w:rFonts w:ascii="Arial" w:hAnsi="Arial" w:cs="Arial"/>
                <w:sz w:val="24"/>
                <w:szCs w:val="24"/>
              </w:rPr>
              <w:t>How will feedback be provided</w:t>
            </w:r>
          </w:p>
          <w:p w14:paraId="0E3D1C7D" w14:textId="6A532374" w:rsidR="00CB55AD" w:rsidRPr="00CB55AD" w:rsidRDefault="00CB55AD" w:rsidP="00CB55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5AD">
              <w:rPr>
                <w:rFonts w:ascii="Arial" w:hAnsi="Arial" w:cs="Arial"/>
                <w:sz w:val="24"/>
                <w:szCs w:val="24"/>
              </w:rPr>
              <w:t>When will feedback be provided</w:t>
            </w:r>
          </w:p>
        </w:tc>
      </w:tr>
    </w:tbl>
    <w:p w14:paraId="4E1F18F3" w14:textId="77777777" w:rsidR="00CB55AD" w:rsidRPr="00CB55AD" w:rsidRDefault="00CB55AD" w:rsidP="00CB55AD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1004"/>
        <w:gridCol w:w="4224"/>
      </w:tblGrid>
      <w:tr w:rsidR="00CB55AD" w:rsidRPr="00CB55AD" w14:paraId="7EEBDFAC" w14:textId="77777777" w:rsidTr="00CB55AD">
        <w:tc>
          <w:tcPr>
            <w:tcW w:w="10456" w:type="dxa"/>
            <w:gridSpan w:val="4"/>
            <w:shd w:val="clear" w:color="auto" w:fill="7030A0"/>
          </w:tcPr>
          <w:p w14:paraId="1A0CFA52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5AD">
              <w:rPr>
                <w:rFonts w:ascii="Arial" w:hAnsi="Arial" w:cs="Arial"/>
                <w:b/>
                <w:sz w:val="24"/>
                <w:szCs w:val="24"/>
              </w:rPr>
              <w:lastRenderedPageBreak/>
              <w:t>Signatures of Agreement with this Plan</w:t>
            </w:r>
          </w:p>
        </w:tc>
      </w:tr>
      <w:tr w:rsidR="00CB55AD" w:rsidRPr="00CB55AD" w14:paraId="20E053AC" w14:textId="77777777" w:rsidTr="00605D55">
        <w:trPr>
          <w:trHeight w:val="606"/>
        </w:trPr>
        <w:tc>
          <w:tcPr>
            <w:tcW w:w="1838" w:type="dxa"/>
            <w:vAlign w:val="center"/>
          </w:tcPr>
          <w:p w14:paraId="39F0B90E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5AD">
              <w:rPr>
                <w:rFonts w:ascii="Arial" w:hAnsi="Arial" w:cs="Arial"/>
                <w:sz w:val="24"/>
                <w:szCs w:val="24"/>
              </w:rPr>
              <w:t>School Setting:</w:t>
            </w:r>
          </w:p>
        </w:tc>
        <w:tc>
          <w:tcPr>
            <w:tcW w:w="3390" w:type="dxa"/>
            <w:vAlign w:val="center"/>
          </w:tcPr>
          <w:p w14:paraId="62F81365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20CE434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5AD">
              <w:rPr>
                <w:rFonts w:ascii="Arial" w:hAnsi="Arial" w:cs="Arial"/>
                <w:sz w:val="24"/>
                <w:szCs w:val="24"/>
              </w:rPr>
              <w:t xml:space="preserve">Parent: </w:t>
            </w:r>
          </w:p>
        </w:tc>
        <w:tc>
          <w:tcPr>
            <w:tcW w:w="4224" w:type="dxa"/>
            <w:vAlign w:val="center"/>
          </w:tcPr>
          <w:p w14:paraId="239B88EB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5AD" w:rsidRPr="00CB55AD" w14:paraId="0EC2E3E0" w14:textId="77777777" w:rsidTr="00605D55">
        <w:trPr>
          <w:trHeight w:val="686"/>
        </w:trPr>
        <w:tc>
          <w:tcPr>
            <w:tcW w:w="1838" w:type="dxa"/>
            <w:vAlign w:val="center"/>
          </w:tcPr>
          <w:p w14:paraId="58F6BF15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5AD">
              <w:rPr>
                <w:rFonts w:ascii="Arial" w:hAnsi="Arial" w:cs="Arial"/>
                <w:sz w:val="24"/>
                <w:szCs w:val="24"/>
              </w:rPr>
              <w:t>Learner:</w:t>
            </w:r>
          </w:p>
        </w:tc>
        <w:tc>
          <w:tcPr>
            <w:tcW w:w="3390" w:type="dxa"/>
            <w:vAlign w:val="center"/>
          </w:tcPr>
          <w:p w14:paraId="0D0D5B0E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46AD411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5AD">
              <w:rPr>
                <w:rFonts w:ascii="Arial" w:hAnsi="Arial" w:cs="Arial"/>
                <w:sz w:val="24"/>
                <w:szCs w:val="24"/>
              </w:rPr>
              <w:t xml:space="preserve">Others: </w:t>
            </w:r>
          </w:p>
        </w:tc>
        <w:tc>
          <w:tcPr>
            <w:tcW w:w="4224" w:type="dxa"/>
            <w:vAlign w:val="center"/>
          </w:tcPr>
          <w:p w14:paraId="215681EB" w14:textId="77777777" w:rsidR="00CB55AD" w:rsidRPr="00CB55AD" w:rsidRDefault="00CB55AD" w:rsidP="00CB5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C7BA25" w14:textId="77777777" w:rsidR="005674A4" w:rsidRPr="00CB55AD" w:rsidRDefault="005674A4" w:rsidP="00CB55A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674A4" w:rsidRPr="00CB55AD" w:rsidSect="00545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83F"/>
    <w:multiLevelType w:val="hybridMultilevel"/>
    <w:tmpl w:val="5E069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6F"/>
    <w:rsid w:val="0027384C"/>
    <w:rsid w:val="0054556F"/>
    <w:rsid w:val="005674A4"/>
    <w:rsid w:val="006B2BD0"/>
    <w:rsid w:val="00C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36A4"/>
  <w15:chartTrackingRefBased/>
  <w15:docId w15:val="{D7CC0718-B11A-41B4-B58A-BE5974F5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12BCCF-FD40-4F20-827D-6217C61DA822}"/>
</file>

<file path=customXml/itemProps2.xml><?xml version="1.0" encoding="utf-8"?>
<ds:datastoreItem xmlns:ds="http://schemas.openxmlformats.org/officeDocument/2006/customXml" ds:itemID="{6FD49BE5-4DD5-40DE-867B-F64F815055D3}"/>
</file>

<file path=customXml/itemProps3.xml><?xml version="1.0" encoding="utf-8"?>
<ds:datastoreItem xmlns:ds="http://schemas.openxmlformats.org/officeDocument/2006/customXml" ds:itemID="{2E3A6C09-0248-4633-82CE-BB4DCFC01D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Lyndsey</dc:creator>
  <cp:keywords/>
  <dc:description/>
  <cp:lastModifiedBy>Reed Lyndsey</cp:lastModifiedBy>
  <cp:revision>2</cp:revision>
  <dcterms:created xsi:type="dcterms:W3CDTF">2021-08-18T16:12:00Z</dcterms:created>
  <dcterms:modified xsi:type="dcterms:W3CDTF">2021-08-18T16:12:00Z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